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12" w:rsidRPr="00700F4E" w:rsidRDefault="00F66AAB" w:rsidP="00A420B8">
      <w:pPr>
        <w:spacing w:line="240" w:lineRule="auto"/>
        <w:ind w:right="425"/>
        <w:jc w:val="both"/>
        <w:rPr>
          <w:rFonts w:ascii="Times New Roman" w:hAnsi="Times New Roman" w:cs="Times New Roman"/>
          <w:sz w:val="32"/>
          <w:szCs w:val="32"/>
          <w:lang w:val="kk-KZ"/>
        </w:rPr>
      </w:pPr>
      <w:r>
        <w:rPr>
          <w:rFonts w:ascii="Times New Roman" w:hAnsi="Times New Roman" w:cs="Times New Roman"/>
          <w:noProof/>
          <w:sz w:val="32"/>
          <w:szCs w:val="32"/>
        </w:rPr>
        <w:drawing>
          <wp:anchor distT="0" distB="0" distL="0" distR="0" simplePos="0" relativeHeight="251659264" behindDoc="0" locked="0" layoutInCell="1" allowOverlap="0">
            <wp:simplePos x="0" y="0"/>
            <wp:positionH relativeFrom="column">
              <wp:posOffset>120015</wp:posOffset>
            </wp:positionH>
            <wp:positionV relativeFrom="line">
              <wp:posOffset>-53340</wp:posOffset>
            </wp:positionV>
            <wp:extent cx="1857375" cy="1905000"/>
            <wp:effectExtent l="19050" t="0" r="9525" b="0"/>
            <wp:wrapSquare wrapText="bothSides"/>
            <wp:docPr id="3" name="Рисунок 2" descr="http://zhasalash.kz/download/images/bale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hasalash.kz/download/images/balerina.jpg"/>
                    <pic:cNvPicPr>
                      <a:picLocks noChangeAspect="1" noChangeArrowheads="1"/>
                    </pic:cNvPicPr>
                  </pic:nvPicPr>
                  <pic:blipFill>
                    <a:blip r:embed="rId4" cstate="print"/>
                    <a:srcRect/>
                    <a:stretch>
                      <a:fillRect/>
                    </a:stretch>
                  </pic:blipFill>
                  <pic:spPr bwMode="auto">
                    <a:xfrm>
                      <a:off x="0" y="0"/>
                      <a:ext cx="1857375" cy="1905000"/>
                    </a:xfrm>
                    <a:prstGeom prst="rect">
                      <a:avLst/>
                    </a:prstGeom>
                    <a:noFill/>
                    <a:ln w="9525">
                      <a:noFill/>
                      <a:miter lim="800000"/>
                      <a:headEnd/>
                      <a:tailEnd/>
                    </a:ln>
                  </pic:spPr>
                </pic:pic>
              </a:graphicData>
            </a:graphic>
          </wp:anchor>
        </w:drawing>
      </w:r>
      <w:r w:rsidR="00F87612" w:rsidRPr="00700F4E">
        <w:rPr>
          <w:rFonts w:ascii="Times New Roman" w:hAnsi="Times New Roman" w:cs="Times New Roman"/>
          <w:sz w:val="32"/>
          <w:szCs w:val="32"/>
          <w:lang w:val="kk-KZ"/>
        </w:rPr>
        <w:t xml:space="preserve">        </w:t>
      </w:r>
      <w:r w:rsidR="00F87612" w:rsidRPr="00700F4E">
        <w:rPr>
          <w:rFonts w:ascii="Times New Roman" w:hAnsi="Times New Roman" w:cs="Times New Roman"/>
          <w:b/>
          <w:sz w:val="32"/>
          <w:szCs w:val="32"/>
          <w:lang w:val="kk-KZ"/>
        </w:rPr>
        <w:t>Тапалова Нұрсұлу Елубайқызы</w:t>
      </w:r>
      <w:r w:rsidR="00F87612" w:rsidRPr="00700F4E">
        <w:rPr>
          <w:rFonts w:ascii="Times New Roman" w:hAnsi="Times New Roman" w:cs="Times New Roman"/>
          <w:sz w:val="32"/>
          <w:szCs w:val="32"/>
          <w:lang w:val="kk-KZ"/>
        </w:rPr>
        <w:t xml:space="preserve"> Ақтөбе облысы,Ойыл ауданында 1923  жылдың 13 қыркүйегінде дүниеге келеді.Қазақ совет балет артисі,Қазақстанның еңбек сіңірген артисі (1954ж).Қазақтың музыкалық театры жанындағы студиядан білім алды.Қазақтың опера және балет театрында соло-биші болып, көптеген басты ролдерді орындайды.Қазақтың біртуар бишісі 1938 жылға дейін кордобалет әртісі,кейіннен жеке балет бишісі,1941-1953 жылдары осы театрда прима-балерина бола жүріп,ұлттық операларда жеке билер шығарады.Сол кездегі Кеңестер одағының ұлттық билерін нақышына келтіре орындаған.Оның репертуарында қазақ,</w:t>
      </w:r>
      <w:r w:rsidR="00F87612">
        <w:rPr>
          <w:rFonts w:ascii="Times New Roman" w:hAnsi="Times New Roman" w:cs="Times New Roman"/>
          <w:sz w:val="32"/>
          <w:szCs w:val="32"/>
          <w:lang w:val="kk-KZ"/>
        </w:rPr>
        <w:t xml:space="preserve"> </w:t>
      </w:r>
      <w:r w:rsidR="00F87612" w:rsidRPr="00700F4E">
        <w:rPr>
          <w:rFonts w:ascii="Times New Roman" w:hAnsi="Times New Roman" w:cs="Times New Roman"/>
          <w:sz w:val="32"/>
          <w:szCs w:val="32"/>
          <w:lang w:val="kk-KZ"/>
        </w:rPr>
        <w:t>қырғыз,өзбек,армян,испан,орыс т.б ұлттардың билері болды.</w:t>
      </w:r>
      <w:r w:rsidR="00A420B8">
        <w:rPr>
          <w:rFonts w:ascii="Times New Roman" w:hAnsi="Times New Roman" w:cs="Times New Roman"/>
          <w:sz w:val="32"/>
          <w:szCs w:val="32"/>
          <w:lang w:val="kk-KZ"/>
        </w:rPr>
        <w:t xml:space="preserve"> </w:t>
      </w:r>
      <w:r w:rsidR="00F87612" w:rsidRPr="00700F4E">
        <w:rPr>
          <w:rFonts w:ascii="Times New Roman" w:hAnsi="Times New Roman" w:cs="Times New Roman"/>
          <w:sz w:val="32"/>
          <w:szCs w:val="32"/>
          <w:lang w:val="kk-KZ"/>
        </w:rPr>
        <w:t>«Нұрсұлу Тапалованың дайындықсыз сомдаған классикалық үлгідегі  Заремасы нағыз  шығыстың аруы болып шықты.Оның биін  көріп отырып, биге елітіп кетпеу мүмкін емес болатын.Классикалық бидің көптеген қиындықтарын өз бетімен жеңе отырып, Н.Тапалова оны түрлі образдар мен сезімдерді айшықтаудың құралы ете білді.Ол әрбір сахнаға шығардың алдында қатты толқитын,оның әр биігінде өзіндік қолтаңбасы айқын көрінетін,сол кездегі талантты бишілердің арасында ерекшеленіп тұратын...» ,-деп жазады «Менің балетім» атты кітабында халық артисі Болат Аюханов.Сонымен қатар Н.Тапалова  «Киноконцерт», «Белая роза», «Жамбыл»  т.б жиырма шақты кинофильмдерге түсіп, актерлік қырынан да танылады. 1958 жылы Н.Тапалова Мәскеуде өткен қазақ әдебиеті мен өнерінің онкүндігінде «Біржан-сара», «Абай», «Назугум», «Дударай» операларының сахналық көріністерін тамаша биімен әрлеген бишінің қазақ би өнеріне қосқан елеулі үлесі үшін бірнеше рет марапатталды.Олар «Құрмет белгісі» ордені, «Тың игеруге қатысқаны үшін» медалі, «Қазақстанның еңбегі сіңірген</w:t>
      </w:r>
      <w:r w:rsidR="00F87612">
        <w:rPr>
          <w:rFonts w:ascii="Times New Roman" w:hAnsi="Times New Roman" w:cs="Times New Roman"/>
          <w:sz w:val="32"/>
          <w:szCs w:val="32"/>
          <w:lang w:val="kk-KZ"/>
        </w:rPr>
        <w:t xml:space="preserve"> </w:t>
      </w:r>
      <w:r w:rsidR="00F87612" w:rsidRPr="00700F4E">
        <w:rPr>
          <w:rFonts w:ascii="Times New Roman" w:hAnsi="Times New Roman" w:cs="Times New Roman"/>
          <w:sz w:val="32"/>
          <w:szCs w:val="32"/>
          <w:lang w:val="kk-KZ"/>
        </w:rPr>
        <w:t>әртісі» деген құрметті атақтардың иегері.</w:t>
      </w:r>
    </w:p>
    <w:p w:rsidR="00142A4C" w:rsidRDefault="00142A4C">
      <w:pPr>
        <w:rPr>
          <w:lang w:val="kk-KZ"/>
        </w:rPr>
      </w:pPr>
    </w:p>
    <w:p w:rsidR="00407FC0" w:rsidRDefault="00407FC0">
      <w:pPr>
        <w:rPr>
          <w:lang w:val="kk-KZ"/>
        </w:rPr>
      </w:pPr>
    </w:p>
    <w:p w:rsidR="00407FC0" w:rsidRDefault="00407FC0">
      <w:pPr>
        <w:rPr>
          <w:lang w:val="kk-KZ"/>
        </w:rPr>
      </w:pPr>
    </w:p>
    <w:p w:rsidR="00407FC0" w:rsidRDefault="00407FC0">
      <w:pPr>
        <w:rPr>
          <w:lang w:val="kk-KZ"/>
        </w:rPr>
      </w:pPr>
    </w:p>
    <w:p w:rsidR="00407FC0" w:rsidRDefault="00407FC0" w:rsidP="00407FC0">
      <w:pPr>
        <w:jc w:val="center"/>
        <w:rPr>
          <w:rFonts w:ascii="Times New Roman" w:hAnsi="Times New Roman" w:cs="Times New Roman"/>
          <w:b/>
          <w:sz w:val="28"/>
          <w:lang w:val="kk-KZ"/>
        </w:rPr>
      </w:pPr>
      <w:r>
        <w:rPr>
          <w:rFonts w:ascii="Times New Roman" w:hAnsi="Times New Roman" w:cs="Times New Roman"/>
          <w:b/>
          <w:sz w:val="28"/>
          <w:lang w:val="kk-KZ"/>
        </w:rPr>
        <w:t>Қызыл  Тұрдәліұлы</w:t>
      </w:r>
    </w:p>
    <w:p w:rsidR="00407FC0" w:rsidRDefault="00407FC0" w:rsidP="00407FC0">
      <w:pPr>
        <w:jc w:val="both"/>
        <w:rPr>
          <w:rFonts w:ascii="Times New Roman" w:hAnsi="Times New Roman" w:cs="Times New Roman"/>
          <w:sz w:val="28"/>
          <w:lang w:val="kk-KZ"/>
        </w:rPr>
      </w:pPr>
      <w:r>
        <w:rPr>
          <w:rFonts w:ascii="Times New Roman" w:hAnsi="Times New Roman" w:cs="Times New Roman"/>
          <w:b/>
          <w:sz w:val="28"/>
          <w:lang w:val="kk-KZ"/>
        </w:rPr>
        <w:t>Қызыл  Тұрдәліұлы-</w:t>
      </w:r>
      <w:r>
        <w:rPr>
          <w:rFonts w:ascii="Times New Roman" w:hAnsi="Times New Roman" w:cs="Times New Roman"/>
          <w:sz w:val="28"/>
          <w:lang w:val="kk-KZ"/>
        </w:rPr>
        <w:t xml:space="preserve">  1860 жылы  туып, 1921  жылы  61  жасында  дүние  салған . Туып  өскен жері  Ойыл  ауданының  бұрынғы  «Қайынды»  кеңшарының  үшінші  бөлімшесіндегі  Ортабаз  қыстауы Ортабаз, әрине ұжымшар, кешар  кезінде  берілген  атау.  Осы жерде  Бабатай  өзенінің  сол жақ  бүйіріндегі  ескі  шым үйді  Қызылдың  қыстауы  деп  атайды. Зираты  да сол  жерде.Өнерімен  тек  Ойыл өңіріне  ғана  мәлім  емес,  «Алаштан ән  оздырған  Қызыл  ақын» атанған  ол кезінде  көп  жерге  белгілі  болған  адам.</w:t>
      </w:r>
    </w:p>
    <w:p w:rsidR="00407FC0" w:rsidRDefault="00407FC0" w:rsidP="00407FC0">
      <w:pPr>
        <w:jc w:val="both"/>
        <w:rPr>
          <w:rFonts w:ascii="Times New Roman" w:hAnsi="Times New Roman" w:cs="Times New Roman"/>
          <w:sz w:val="28"/>
          <w:lang w:val="kk-KZ"/>
        </w:rPr>
      </w:pPr>
      <w:r>
        <w:rPr>
          <w:rFonts w:ascii="Times New Roman" w:hAnsi="Times New Roman" w:cs="Times New Roman"/>
          <w:sz w:val="28"/>
          <w:lang w:val="kk-KZ"/>
        </w:rPr>
        <w:t>Қызыл -  екі  иығына екі  кісі мінгендей,  ірі сүйекті, ақсары  кісі  болған.  Адамгершілігі де  ақыл- қайратына  сай  болатын. Көпшіл, кемтарға қол  ұшын  беруге,  әсіресе, ауыл  ішіндегі  жай- күйі  кем  шаруаға  жәрдем  етуге әсте  бір тартынбайтын ақкөңіл,  досына жайдары, дұшпанына иілмейтін  қатты  адам  екенін тарих  дәлелдейді.</w:t>
      </w:r>
    </w:p>
    <w:p w:rsidR="00407FC0" w:rsidRDefault="00407FC0" w:rsidP="00407FC0">
      <w:pPr>
        <w:jc w:val="both"/>
        <w:rPr>
          <w:rFonts w:ascii="Times New Roman" w:hAnsi="Times New Roman" w:cs="Times New Roman"/>
          <w:sz w:val="28"/>
          <w:lang w:val="kk-KZ"/>
        </w:rPr>
      </w:pPr>
      <w:r>
        <w:rPr>
          <w:rFonts w:ascii="Times New Roman" w:hAnsi="Times New Roman" w:cs="Times New Roman"/>
          <w:sz w:val="28"/>
          <w:lang w:val="kk-KZ"/>
        </w:rPr>
        <w:t>Жаумайды қап- қара бұлт  желдеткесін,</w:t>
      </w:r>
    </w:p>
    <w:p w:rsidR="00407FC0" w:rsidRDefault="00407FC0" w:rsidP="00407FC0">
      <w:pPr>
        <w:jc w:val="both"/>
        <w:rPr>
          <w:rFonts w:ascii="Times New Roman" w:hAnsi="Times New Roman" w:cs="Times New Roman"/>
          <w:sz w:val="28"/>
          <w:lang w:val="kk-KZ"/>
        </w:rPr>
      </w:pPr>
      <w:r>
        <w:rPr>
          <w:rFonts w:ascii="Times New Roman" w:hAnsi="Times New Roman" w:cs="Times New Roman"/>
          <w:sz w:val="28"/>
          <w:lang w:val="kk-KZ"/>
        </w:rPr>
        <w:t>Бабатай  құлазид-ау ел  кеткесін.</w:t>
      </w:r>
    </w:p>
    <w:p w:rsidR="00407FC0" w:rsidRDefault="00407FC0" w:rsidP="00407FC0">
      <w:pPr>
        <w:jc w:val="both"/>
        <w:rPr>
          <w:rFonts w:ascii="Times New Roman" w:hAnsi="Times New Roman" w:cs="Times New Roman"/>
          <w:sz w:val="28"/>
          <w:lang w:val="kk-KZ"/>
        </w:rPr>
      </w:pPr>
      <w:r>
        <w:rPr>
          <w:rFonts w:ascii="Times New Roman" w:hAnsi="Times New Roman" w:cs="Times New Roman"/>
          <w:sz w:val="28"/>
          <w:lang w:val="kk-KZ"/>
        </w:rPr>
        <w:t xml:space="preserve">Қызылдың «сариегін» кімдер  салар, </w:t>
      </w:r>
    </w:p>
    <w:p w:rsidR="00407FC0" w:rsidRDefault="00407FC0" w:rsidP="00407FC0">
      <w:pPr>
        <w:jc w:val="both"/>
        <w:rPr>
          <w:rFonts w:ascii="Times New Roman" w:hAnsi="Times New Roman" w:cs="Times New Roman"/>
          <w:sz w:val="28"/>
          <w:lang w:val="kk-KZ"/>
        </w:rPr>
      </w:pPr>
      <w:r>
        <w:rPr>
          <w:rFonts w:ascii="Times New Roman" w:hAnsi="Times New Roman" w:cs="Times New Roman"/>
          <w:sz w:val="28"/>
          <w:lang w:val="kk-KZ"/>
        </w:rPr>
        <w:t>Атанып дүниеден мен  кеткесін?!</w:t>
      </w: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jc w:val="both"/>
        <w:rPr>
          <w:rFonts w:ascii="Times New Roman" w:hAnsi="Times New Roman" w:cs="Times New Roman"/>
          <w:sz w:val="28"/>
          <w:lang w:val="kk-KZ"/>
        </w:rPr>
      </w:pPr>
    </w:p>
    <w:p w:rsidR="00407FC0" w:rsidRDefault="00407FC0" w:rsidP="00407FC0">
      <w:pPr>
        <w:ind w:right="283" w:firstLine="54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Шернияз Жарылғасұлы</w:t>
      </w:r>
    </w:p>
    <w:p w:rsidR="00407FC0" w:rsidRDefault="00407FC0" w:rsidP="00407FC0">
      <w:pPr>
        <w:ind w:right="283" w:firstLine="54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Шернияз Жарылғасұлы Ақтөбе облысы, Ойыл ауданы Жарыпшыққан бойын мекен еткен кете елінен. Арғы атасы Байтілеу ауқатты болса да өз әкесі шағын дәулетті, еті тірі ел ағасы болған. Шернияз жас шағынан ел өмірін, халық тұрмысын жақсы біліп олардың мұң-мұқтажын жете түсінген. Ол жас кезінен-ақ суырып салып өлең айтып жүреді. 15 жасар шағында кішкене ділмар шері атанады.</w:t>
      </w:r>
    </w:p>
    <w:p w:rsidR="00407FC0" w:rsidRDefault="00407FC0" w:rsidP="00407FC0">
      <w:pPr>
        <w:ind w:right="283" w:firstLine="110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Ол Исатай-Тайманов бастаған кіші жүз қазақтарының көтерілісіне қатысқан. Исатай қазаға ұшырап, көтеріліске қатысқандар жазаға тартыла бастағаннан кейін Шернияз Баймағамбет сұлтанның қудалауына түседі. Сөйтседе ол Исатаймаен жолдас болған кезін аңсап, Махамбет ақынмен қатынасын үзбеген. өз заманындағы Қорқау хан, сұлтандарға, жемқор билерге көз қарасын айқын танытады.</w:t>
      </w:r>
    </w:p>
    <w:p w:rsidR="00407FC0" w:rsidRDefault="00407FC0" w:rsidP="00407FC0">
      <w:pPr>
        <w:ind w:right="283" w:firstLine="54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Шернияз есімі үш жүзге мәлім. Оның жырларын өлеңдерін, терме-толғауларын әр облыс жыраулары сүйсіне жырлайды. Көкшетауда алыш, Жетісуда Сүйінбай мен Омарбек, Балқашта Шашубай ақын айтуы арқылы жеткен өлеңдері, Баймағамбет сұлтанмен кездескендегі жыры бізге мәлім. Солтүстік Қазақстан облысының Преснов ауданында тұратын ақынның Шернияз өлеңдерін жырлап келгенін С. Мұқанов растайды. </w:t>
      </w:r>
    </w:p>
    <w:p w:rsidR="00407FC0" w:rsidRDefault="00407FC0" w:rsidP="00407FC0">
      <w:pPr>
        <w:ind w:right="283" w:firstLine="54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Шернияз өлеңдерінің тарихы екі адам туралы айтылады, бірі халықтың досы, қамқоршысы болған Исатай, екіншісі халықты езуші жауы Баймағамбет. Мысалыға, Шернияздың Баймағамбетке айтқан сөздерінің мазмұны құрылысы жағынан алып қарасақта, мақтады деген өлеңдерінің өзінде мысқыл, кекесін жатады. «Мені жамандашы – деген   сұлтанның өзін пайдаланып, Шернияз Баймағамбеттің жауыздық іс-әрекетінің бетін ашып жұртқа әшкерелеп береді. Сонымен қатар сұлтанның халыққа жасаған қорлық, зорлық, зомбылықтарын терең толғап суреттейді. </w:t>
      </w:r>
    </w:p>
    <w:p w:rsidR="00407FC0" w:rsidRDefault="00407FC0" w:rsidP="00407FC0">
      <w:pPr>
        <w:ind w:left="-142" w:right="283" w:firstLine="54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Ақынның сырын, шын көңілін Исатай туралы айтқан өлеңдерінен көруге болады. «Па, шіркін Исатайдай сарбаз тумас», «Сағынамын ауызға алсам Исатайды», «Исатай ел еркесі, ел серкесі» деген өлең жолдарынан-ақ шын досқа деген мұңды зары мен терең сырды аңғаруға болады. </w:t>
      </w:r>
    </w:p>
    <w:p w:rsidR="00407FC0" w:rsidRDefault="00407FC0" w:rsidP="00407FC0">
      <w:pPr>
        <w:ind w:left="567" w:right="283" w:firstLine="540"/>
        <w:jc w:val="both"/>
        <w:rPr>
          <w:rFonts w:ascii="Times New Roman" w:hAnsi="Times New Roman" w:cs="Times New Roman"/>
          <w:b/>
          <w:color w:val="000000"/>
          <w:sz w:val="28"/>
          <w:szCs w:val="28"/>
          <w:lang w:val="kk-KZ"/>
        </w:rPr>
      </w:pPr>
    </w:p>
    <w:p w:rsidR="00407FC0" w:rsidRDefault="00407FC0" w:rsidP="00407FC0">
      <w:pPr>
        <w:ind w:firstLine="540"/>
        <w:jc w:val="both"/>
        <w:rPr>
          <w:b/>
          <w:color w:val="000000"/>
          <w:sz w:val="28"/>
          <w:szCs w:val="28"/>
          <w:lang w:val="kk-KZ"/>
        </w:rPr>
      </w:pPr>
    </w:p>
    <w:p w:rsidR="00407FC0" w:rsidRDefault="00407FC0" w:rsidP="00407FC0">
      <w:pPr>
        <w:ind w:firstLine="540"/>
        <w:jc w:val="both"/>
        <w:rPr>
          <w:b/>
          <w:color w:val="000000"/>
          <w:sz w:val="28"/>
          <w:szCs w:val="28"/>
          <w:lang w:val="kk-KZ"/>
        </w:rPr>
      </w:pPr>
    </w:p>
    <w:p w:rsidR="00407FC0" w:rsidRPr="00F87612" w:rsidRDefault="00407FC0">
      <w:pPr>
        <w:rPr>
          <w:lang w:val="kk-KZ"/>
        </w:rPr>
      </w:pPr>
    </w:p>
    <w:sectPr w:rsidR="00407FC0" w:rsidRPr="00F87612" w:rsidSect="00FB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7612"/>
    <w:rsid w:val="00142A4C"/>
    <w:rsid w:val="00407FC0"/>
    <w:rsid w:val="00A420B8"/>
    <w:rsid w:val="00B238AE"/>
    <w:rsid w:val="00BE54DE"/>
    <w:rsid w:val="00F66AAB"/>
    <w:rsid w:val="00F87612"/>
    <w:rsid w:val="00FB6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85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698</Words>
  <Characters>3980</Characters>
  <Application>Microsoft Office Word</Application>
  <DocSecurity>0</DocSecurity>
  <Lines>33</Lines>
  <Paragraphs>9</Paragraphs>
  <ScaleCrop>false</ScaleCrop>
  <Company>Reanimator Extreme Edition</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8</cp:revision>
  <dcterms:created xsi:type="dcterms:W3CDTF">2017-08-16T10:05:00Z</dcterms:created>
  <dcterms:modified xsi:type="dcterms:W3CDTF">2024-05-13T10:31:00Z</dcterms:modified>
</cp:coreProperties>
</file>